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96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1：</w:t>
      </w:r>
    </w:p>
    <w:p w14:paraId="16BF3B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2025年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度学校考核工作委员会及下设考核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组</w:t>
      </w:r>
    </w:p>
    <w:p w14:paraId="774E3D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8BA0D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为加强对年度考核工作的领导，在基层单位民主推选的基础上，经研究，决定成立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学校考核工作委员会及基础组等1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个考核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主管牵头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具体如下：</w:t>
      </w:r>
    </w:p>
    <w:p w14:paraId="12A9D4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一、考核委员会组成</w:t>
      </w:r>
    </w:p>
    <w:p w14:paraId="50E32B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主任委员：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郑丹凤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罗  杰</w:t>
      </w:r>
    </w:p>
    <w:p w14:paraId="15B775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副主任委员：严世荣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徐  荣  张海蛟  谭  艳  唐俊明 陈建龙</w:t>
      </w:r>
    </w:p>
    <w:p w14:paraId="66441B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_DdeLink__663_4054544333"/>
      <w:bookmarkEnd w:id="0"/>
      <w:bookmarkStart w:id="1" w:name="__DdeLink__536_1551515458"/>
      <w:bookmarkEnd w:id="1"/>
      <w:r>
        <w:rPr>
          <w:rFonts w:hint="eastAsia" w:ascii="仿宋" w:hAnsi="仿宋" w:eastAsia="仿宋" w:cs="仿宋"/>
          <w:color w:val="auto"/>
          <w:sz w:val="30"/>
          <w:szCs w:val="30"/>
        </w:rPr>
        <w:t>委 员:有关职能部门负责人、各考核小组负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0"/>
          <w:szCs w:val="30"/>
        </w:rPr>
        <w:t>责人和群众代表组成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</w:p>
    <w:p w14:paraId="6C2C1D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委员会下设办公室，挂靠组织部（负责正副处干部年度考核工作）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人事处（负责职工年度考核工作），分别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由郭瑞、林宝虎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同志任办公室主任。</w:t>
      </w:r>
    </w:p>
    <w:p w14:paraId="3233E0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二、各考核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主管牵头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组设置及组长名单</w:t>
      </w:r>
    </w:p>
    <w:p w14:paraId="1D9489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1、基础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组：基础医学院，含法医司法鉴定所、临床病理检验与会诊中心</w:t>
      </w:r>
    </w:p>
    <w:p w14:paraId="1E379B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赵万红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张秋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芳</w:t>
      </w:r>
    </w:p>
    <w:p w14:paraId="680EC65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马院牵头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组：马克思主义学院</w:t>
      </w:r>
    </w:p>
    <w:p w14:paraId="11AE73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龚小兵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陈全新</w:t>
      </w:r>
    </w:p>
    <w:p w14:paraId="4FFE5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人文牵头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组：人文社会科学学院</w:t>
      </w:r>
    </w:p>
    <w:p w14:paraId="57D286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孔祥清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朱红军</w:t>
      </w:r>
    </w:p>
    <w:p w14:paraId="05A7B3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、公管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组：公共卫生与管理学院</w:t>
      </w:r>
    </w:p>
    <w:p w14:paraId="63E92B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组长：邓平基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聂  秀</w:t>
      </w:r>
    </w:p>
    <w:p w14:paraId="43847F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一组：第一临床学院</w:t>
      </w:r>
    </w:p>
    <w:p w14:paraId="2AA357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邵义光 唐以军</w:t>
      </w:r>
    </w:p>
    <w:p w14:paraId="361584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二组：第二临床学院</w:t>
      </w:r>
    </w:p>
    <w:p w14:paraId="14CD77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师贞明  魏 涧</w:t>
      </w:r>
    </w:p>
    <w:p w14:paraId="06B87E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三组：第三临床学院</w:t>
      </w:r>
    </w:p>
    <w:p w14:paraId="62564C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桂程君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王家宁  </w:t>
      </w:r>
    </w:p>
    <w:p w14:paraId="2255ED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四组：第四临床学院</w:t>
      </w:r>
    </w:p>
    <w:p w14:paraId="338A50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赵国新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周卫兵</w:t>
      </w:r>
    </w:p>
    <w:p w14:paraId="1ACAF9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五组：第五临床学院</w:t>
      </w:r>
    </w:p>
    <w:p w14:paraId="720F44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陈  飞  梁冬波</w:t>
      </w:r>
    </w:p>
    <w:p w14:paraId="472C71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、护理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组：护理学院</w:t>
      </w:r>
    </w:p>
    <w:p w14:paraId="19C144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王桂琴   童  强</w:t>
      </w:r>
    </w:p>
    <w:p w14:paraId="4BF3A1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、生物医学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组：生物医学工程学院</w:t>
      </w:r>
    </w:p>
    <w:p w14:paraId="15BF3F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张善伟  孙泽群</w:t>
      </w:r>
    </w:p>
    <w:p w14:paraId="16051A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、药学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组：药学院</w:t>
      </w:r>
    </w:p>
    <w:p w14:paraId="17A21B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李  飞  郝新才    </w:t>
      </w:r>
    </w:p>
    <w:p w14:paraId="680BEA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、口腔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组：口腔医学院</w:t>
      </w:r>
    </w:p>
    <w:p w14:paraId="7FB7E3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秦赤子  冷卫东</w:t>
      </w:r>
    </w:p>
    <w:p w14:paraId="3AFFC4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、教学辅助机构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组：图书馆、教师发展中心、档案馆、信息网络中心、临床技能教学培训中心、国际教育学院</w:t>
      </w:r>
    </w:p>
    <w:p w14:paraId="0C93E2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  艳  刘艳丽</w:t>
      </w:r>
    </w:p>
    <w:p w14:paraId="798E49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、机关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组：党政管理机构、药护学院、后勤处（含医疗保健中心、堰桥医院）</w:t>
      </w:r>
    </w:p>
    <w:p w14:paraId="3E4853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eastAsia="仿宋"/>
          <w:color w:val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王有涛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王兆东</w:t>
      </w:r>
    </w:p>
    <w:p w14:paraId="069A72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16、领导干部牵头组：全校处级管理干部（含“三员”）</w:t>
      </w:r>
    </w:p>
    <w:p w14:paraId="4ED9C2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组长：张海蛟</w:t>
      </w:r>
    </w:p>
    <w:p w14:paraId="4C42BD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17、继教全科牵头组：继续教育学院、全科医学院</w:t>
      </w:r>
    </w:p>
    <w:p w14:paraId="0BFF3E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组长：汤俊波  曹政</w:t>
      </w:r>
    </w:p>
    <w:p w14:paraId="274E52E2">
      <w:pPr>
        <w:numPr>
          <w:ilvl w:val="0"/>
          <w:numId w:val="0"/>
        </w:numPr>
        <w:ind w:firstLine="60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4C78B"/>
    <w:multiLevelType w:val="singleLevel"/>
    <w:tmpl w:val="01B4C7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Dc2OTE1NTIwN2Y5MGVlNTkwZmZjZDI1MWNlMzAifQ=="/>
  </w:docVars>
  <w:rsids>
    <w:rsidRoot w:val="2C733026"/>
    <w:rsid w:val="0107036C"/>
    <w:rsid w:val="10125409"/>
    <w:rsid w:val="10945E1E"/>
    <w:rsid w:val="1B6043B2"/>
    <w:rsid w:val="2C733026"/>
    <w:rsid w:val="2FF0114E"/>
    <w:rsid w:val="35A35C09"/>
    <w:rsid w:val="4ED76128"/>
    <w:rsid w:val="52EE462D"/>
    <w:rsid w:val="5356365B"/>
    <w:rsid w:val="61EC2AFC"/>
    <w:rsid w:val="7B3A2568"/>
    <w:rsid w:val="7D196DB1"/>
    <w:rsid w:val="7FC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744</Characters>
  <Lines>0</Lines>
  <Paragraphs>0</Paragraphs>
  <TotalTime>17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2022-12-13T07:35:00Z</dcterms:created>
  <dc:creator>黄金</dc:creator>
  <cp:lastModifiedBy>llll</cp:lastModifiedBy>
  <cp:lastPrinted>2024-12-20T07:55:00Z</cp:lastPrinted>
  <dcterms:modified xsi:type="dcterms:W3CDTF">2026-01-20T04:20:18Z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BF9C271C2B5248FAB12C844596383AFC</vt:lpwstr>
  </property>
  <property fmtid="{D5CDD505-2E9C-101B-9397-08002B2CF9AE}" pid="4" name="KSOTemplateDocerSaveRecord">
    <vt:lpwstr>eyJoZGlkIjoiYWYwYmI3MzdhMDIwYTgyYzQ4NjkyNjc0ZWFjOGU4MjAiLCJ1c2VySWQiOiI3MDMyNzEwNTQifQ==</vt:lpwstr>
  </property>
</Properties>
</file>