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3FBC3">
      <w:pPr>
        <w:widowControl/>
        <w:snapToGrid w:val="0"/>
        <w:spacing w:line="380" w:lineRule="exact"/>
        <w:jc w:val="left"/>
        <w:rPr>
          <w:rFonts w:hint="eastAsia" w:ascii="黑体" w:hAnsi="宋体" w:eastAsia="黑体"/>
          <w:kern w:val="0"/>
          <w:sz w:val="28"/>
          <w:szCs w:val="28"/>
          <w:lang w:val="en-US" w:eastAsia="zh-CN"/>
        </w:rPr>
      </w:pPr>
      <w:r>
        <w:rPr>
          <w:rFonts w:hint="eastAsia" w:ascii="黑体" w:hAnsi="宋体" w:eastAsia="黑体"/>
          <w:kern w:val="0"/>
          <w:sz w:val="28"/>
          <w:szCs w:val="28"/>
          <w:lang w:val="en-US" w:eastAsia="zh-CN"/>
        </w:rPr>
        <w:t>附件5</w:t>
      </w:r>
    </w:p>
    <w:p w14:paraId="69BF52C2">
      <w:pPr>
        <w:widowControl/>
        <w:snapToGrid w:val="0"/>
        <w:spacing w:line="380" w:lineRule="exact"/>
        <w:jc w:val="left"/>
        <w:rPr>
          <w:rFonts w:hint="default" w:ascii="黑体" w:hAnsi="宋体" w:eastAsia="黑体"/>
          <w:kern w:val="0"/>
          <w:sz w:val="28"/>
          <w:szCs w:val="28"/>
          <w:lang w:val="en-US" w:eastAsia="zh-CN"/>
        </w:rPr>
      </w:pPr>
    </w:p>
    <w:p w14:paraId="0379D0D4">
      <w:pPr>
        <w:widowControl/>
        <w:snapToGrid w:val="0"/>
        <w:spacing w:line="380" w:lineRule="exact"/>
        <w:jc w:val="center"/>
        <w:rPr>
          <w:rFonts w:hint="eastAsia" w:ascii="黑体" w:hAnsi="宋体" w:eastAsia="黑体"/>
          <w:kern w:val="0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二级单位内设机构岗位职责任务申报表（辅导员岗）</w:t>
      </w:r>
    </w:p>
    <w:p w14:paraId="246226F0">
      <w:pPr>
        <w:widowControl/>
        <w:snapToGrid w:val="0"/>
        <w:jc w:val="center"/>
        <w:rPr>
          <w:rFonts w:hint="eastAsia" w:ascii="黑体" w:hAnsi="黑体" w:eastAsia="黑体" w:cs="黑体"/>
          <w:kern w:val="0"/>
          <w:sz w:val="36"/>
          <w:szCs w:val="36"/>
          <w:lang w:eastAsia="zh-CN"/>
        </w:rPr>
      </w:pPr>
    </w:p>
    <w:tbl>
      <w:tblPr>
        <w:tblStyle w:val="2"/>
        <w:tblW w:w="9184" w:type="dxa"/>
        <w:jc w:val="center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917"/>
        <w:gridCol w:w="696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8"/>
      </w:tblGrid>
      <w:tr w14:paraId="354E00D6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27" w:hRule="exact"/>
          <w:jc w:val="center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BB26D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单位名称</w:t>
            </w:r>
          </w:p>
        </w:tc>
        <w:tc>
          <w:tcPr>
            <w:tcW w:w="7571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32489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D608308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430" w:hRule="exact"/>
          <w:jc w:val="center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EDA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内设机构名称</w:t>
            </w:r>
            <w:r>
              <w:rPr>
                <w:rFonts w:hint="eastAsia" w:ascii="黑体" w:hAnsi="宋体" w:eastAsia="黑体"/>
                <w:kern w:val="0"/>
                <w:sz w:val="24"/>
                <w:szCs w:val="24"/>
                <w:lang w:eastAsia="zh-CN"/>
              </w:rPr>
              <w:t>（学工办、二级团委等）</w:t>
            </w:r>
          </w:p>
        </w:tc>
        <w:tc>
          <w:tcPr>
            <w:tcW w:w="7571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A9DEA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48C77132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428" w:hRule="exact"/>
          <w:jc w:val="center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AC219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机构职责</w:t>
            </w:r>
          </w:p>
        </w:tc>
        <w:tc>
          <w:tcPr>
            <w:tcW w:w="757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65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4AFC67E6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51" w:hRule="exact"/>
          <w:jc w:val="center"/>
        </w:trPr>
        <w:tc>
          <w:tcPr>
            <w:tcW w:w="161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DE83B">
            <w:pPr>
              <w:widowControl/>
              <w:snapToGrid w:val="0"/>
              <w:spacing w:line="380" w:lineRule="exact"/>
              <w:jc w:val="center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现聘人数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57F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总计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DF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四级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885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五级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2D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六级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418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七级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B34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八级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8C5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九级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2E4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十级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3F5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十一级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A13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十二级</w:t>
            </w:r>
          </w:p>
        </w:tc>
      </w:tr>
      <w:tr w14:paraId="0BC16C26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13" w:hRule="exact"/>
          <w:jc w:val="center"/>
        </w:trPr>
        <w:tc>
          <w:tcPr>
            <w:tcW w:w="1613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21EF1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86271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23AAF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6B3D0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82140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3954D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1A902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A1C4A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85F5C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E57BD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BF1B3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4F36C41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43" w:hRule="exact"/>
          <w:jc w:val="center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3EF45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申报职数</w:t>
            </w:r>
          </w:p>
        </w:tc>
        <w:tc>
          <w:tcPr>
            <w:tcW w:w="757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E530D2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67FC79BB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047" w:hRule="exact"/>
          <w:jc w:val="center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8095531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论证理由</w:t>
            </w:r>
          </w:p>
        </w:tc>
        <w:tc>
          <w:tcPr>
            <w:tcW w:w="7571" w:type="dxa"/>
            <w:gridSpan w:val="10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5C016B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（若新增岗位职数，请以清单式逐条列举说明）</w:t>
            </w:r>
          </w:p>
          <w:p w14:paraId="26B7BA87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530F5DBB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79876EC4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22946EC9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7B3E5C6D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131C0559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1E693BE7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2D555113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ED62C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辅导员岗位</w:t>
            </w:r>
          </w:p>
          <w:p w14:paraId="27E0CAFA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职责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E0528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四级</w:t>
            </w:r>
          </w:p>
        </w:tc>
        <w:tc>
          <w:tcPr>
            <w:tcW w:w="75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F46DE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30B1A87B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A2673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AF4BA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五级</w:t>
            </w:r>
          </w:p>
        </w:tc>
        <w:tc>
          <w:tcPr>
            <w:tcW w:w="75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6FFDD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256473E3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675D1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1ECC9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六级</w:t>
            </w:r>
          </w:p>
        </w:tc>
        <w:tc>
          <w:tcPr>
            <w:tcW w:w="75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68C89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3E9F5E7B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40DC0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3A0EE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七级</w:t>
            </w:r>
          </w:p>
        </w:tc>
        <w:tc>
          <w:tcPr>
            <w:tcW w:w="75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CF0CC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62D40D77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354DC88E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69B89CB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0D6F9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FCC53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八级</w:t>
            </w:r>
          </w:p>
        </w:tc>
        <w:tc>
          <w:tcPr>
            <w:tcW w:w="75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52A5A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7A6C81D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B2643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9B40A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九级</w:t>
            </w:r>
          </w:p>
        </w:tc>
        <w:tc>
          <w:tcPr>
            <w:tcW w:w="75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70C18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C68F720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B2AB2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FB9CE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十级</w:t>
            </w:r>
          </w:p>
        </w:tc>
        <w:tc>
          <w:tcPr>
            <w:tcW w:w="75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9C20A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345B7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44DFC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C247A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十一级</w:t>
            </w:r>
          </w:p>
        </w:tc>
        <w:tc>
          <w:tcPr>
            <w:tcW w:w="75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68F74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6AD05BA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D0784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38F9E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十二级</w:t>
            </w:r>
          </w:p>
        </w:tc>
        <w:tc>
          <w:tcPr>
            <w:tcW w:w="75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45E01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6DF1E465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161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9E44F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学工办主任或二级团委书记签字</w:t>
            </w:r>
          </w:p>
        </w:tc>
        <w:tc>
          <w:tcPr>
            <w:tcW w:w="75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50F0F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B7BD8A6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161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5D04D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单位审核</w:t>
            </w:r>
          </w:p>
          <w:p w14:paraId="3CCFB14A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意见</w:t>
            </w:r>
          </w:p>
        </w:tc>
        <w:tc>
          <w:tcPr>
            <w:tcW w:w="75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DDFCC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33C194A0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</w:t>
            </w:r>
          </w:p>
          <w:p w14:paraId="47312394">
            <w:pPr>
              <w:snapToGrid w:val="0"/>
              <w:spacing w:line="400" w:lineRule="exact"/>
              <w:ind w:firstLine="1400" w:firstLineChars="5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负责人（签名）：        （公章）</w:t>
            </w:r>
          </w:p>
          <w:p w14:paraId="77640C94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              </w:t>
            </w:r>
          </w:p>
          <w:p w14:paraId="54AFF504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>时  间：</w:t>
            </w:r>
          </w:p>
        </w:tc>
      </w:tr>
      <w:tr w14:paraId="6EABEEE0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657" w:hRule="atLeast"/>
          <w:jc w:val="center"/>
        </w:trPr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BF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学工处审核意见</w:t>
            </w:r>
          </w:p>
        </w:tc>
        <w:tc>
          <w:tcPr>
            <w:tcW w:w="75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EEFEAE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20E98E6A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60435B09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154D81A0">
            <w:pPr>
              <w:snapToGrid w:val="0"/>
              <w:spacing w:line="400" w:lineRule="exact"/>
              <w:ind w:firstLine="1400" w:firstLineChars="5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负责人（签名）：        （公章）</w:t>
            </w:r>
          </w:p>
          <w:p w14:paraId="64AF2B6D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              </w:t>
            </w:r>
          </w:p>
          <w:p w14:paraId="74ECB027">
            <w:pPr>
              <w:snapToGrid w:val="0"/>
              <w:spacing w:line="400" w:lineRule="exact"/>
              <w:ind w:firstLine="3360" w:firstLineChars="1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>时  间：</w:t>
            </w:r>
          </w:p>
          <w:p w14:paraId="4ADECC92">
            <w:pPr>
              <w:snapToGrid w:val="0"/>
              <w:spacing w:line="400" w:lineRule="exact"/>
              <w:ind w:firstLine="3360" w:firstLineChars="1200"/>
              <w:rPr>
                <w:rFonts w:hint="default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</w:tbl>
    <w:p w14:paraId="74EA0BE9">
      <w:pPr>
        <w:widowControl/>
        <w:snapToGrid w:val="0"/>
        <w:spacing w:line="64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72C70"/>
    <w:rsid w:val="00231C58"/>
    <w:rsid w:val="03D951E0"/>
    <w:rsid w:val="04EB3549"/>
    <w:rsid w:val="06EB6E0C"/>
    <w:rsid w:val="07140111"/>
    <w:rsid w:val="0F55042C"/>
    <w:rsid w:val="11CE5360"/>
    <w:rsid w:val="13873A19"/>
    <w:rsid w:val="14BE1E01"/>
    <w:rsid w:val="187121C1"/>
    <w:rsid w:val="19FC0EC6"/>
    <w:rsid w:val="1AFC1190"/>
    <w:rsid w:val="1B1C713C"/>
    <w:rsid w:val="1EE61241"/>
    <w:rsid w:val="23672C70"/>
    <w:rsid w:val="247D56A8"/>
    <w:rsid w:val="288B5AB3"/>
    <w:rsid w:val="28C40951"/>
    <w:rsid w:val="28F6635F"/>
    <w:rsid w:val="290F02E0"/>
    <w:rsid w:val="2B93404B"/>
    <w:rsid w:val="2E2B5E45"/>
    <w:rsid w:val="2F496A64"/>
    <w:rsid w:val="302A3C11"/>
    <w:rsid w:val="33EF2B81"/>
    <w:rsid w:val="36690D68"/>
    <w:rsid w:val="36E4298C"/>
    <w:rsid w:val="3A1C7386"/>
    <w:rsid w:val="3B27401A"/>
    <w:rsid w:val="3B9D79CE"/>
    <w:rsid w:val="3BFC51A9"/>
    <w:rsid w:val="3D536DD9"/>
    <w:rsid w:val="3D75621E"/>
    <w:rsid w:val="408E606F"/>
    <w:rsid w:val="415D2963"/>
    <w:rsid w:val="45470D73"/>
    <w:rsid w:val="482B7710"/>
    <w:rsid w:val="4AFB1112"/>
    <w:rsid w:val="4AFB4F4C"/>
    <w:rsid w:val="4EDD03B5"/>
    <w:rsid w:val="4EDE5EDB"/>
    <w:rsid w:val="4F277882"/>
    <w:rsid w:val="508E1A12"/>
    <w:rsid w:val="52081B54"/>
    <w:rsid w:val="535F6B32"/>
    <w:rsid w:val="55202DAA"/>
    <w:rsid w:val="55A25ACC"/>
    <w:rsid w:val="57B36157"/>
    <w:rsid w:val="59B447B9"/>
    <w:rsid w:val="5A4E49B8"/>
    <w:rsid w:val="5B205CAC"/>
    <w:rsid w:val="5B904C74"/>
    <w:rsid w:val="5D104779"/>
    <w:rsid w:val="5D9558F0"/>
    <w:rsid w:val="5F021E86"/>
    <w:rsid w:val="5F6146EB"/>
    <w:rsid w:val="63770981"/>
    <w:rsid w:val="6A457688"/>
    <w:rsid w:val="6CC74564"/>
    <w:rsid w:val="6DA35E6F"/>
    <w:rsid w:val="6DC543FB"/>
    <w:rsid w:val="7329156C"/>
    <w:rsid w:val="743467DF"/>
    <w:rsid w:val="756248C1"/>
    <w:rsid w:val="75BE5F9B"/>
    <w:rsid w:val="772D0F09"/>
    <w:rsid w:val="78C7785D"/>
    <w:rsid w:val="7BE4178B"/>
    <w:rsid w:val="7D6A2AC8"/>
    <w:rsid w:val="7DF764EE"/>
    <w:rsid w:val="7E5C0A47"/>
    <w:rsid w:val="7EEC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175</Words>
  <Characters>175</Characters>
  <Lines>0</Lines>
  <Paragraphs>0</Paragraphs>
  <TotalTime>0</TotalTime>
  <ScaleCrop>false</ScaleCrop>
  <LinksUpToDate>false</LinksUpToDate>
  <CharactersWithSpaces>211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2021-06-24T01:28:00Z</dcterms:created>
  <dc:creator>黄金</dc:creator>
  <cp:lastModifiedBy>wyw</cp:lastModifiedBy>
  <cp:lastPrinted>2025-03-17T00:33:00Z</cp:lastPrinted>
  <dcterms:modified xsi:type="dcterms:W3CDTF">2025-03-21T08:04:14Z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eyJoZGlkIjoiNTc5Nzc1OGQyMGI4MDQ5NGM0OTg4MDBiNjE1Mzk1ZjkiLCJ1c2VySWQiOiI0MTEzMDI1NjQifQ==</vt:lpwstr>
  </property>
  <property fmtid="{D5CDD505-2E9C-101B-9397-08002B2CF9AE}" pid="4" name="ICV">
    <vt:lpwstr>6D7733544A3F4B0392FEF8EB1FF61451_13</vt:lpwstr>
  </property>
</Properties>
</file>